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5C71F" w14:textId="77777777" w:rsidR="005D16F7" w:rsidRPr="005D16F7" w:rsidRDefault="005D16F7" w:rsidP="005D16F7">
      <w:pPr>
        <w:spacing w:after="0" w:line="360" w:lineRule="auto"/>
        <w:jc w:val="both"/>
        <w:rPr>
          <w:rFonts w:ascii="Arial" w:hAnsi="Arial" w:cs="Arial"/>
          <w:b/>
          <w:bCs/>
          <w:u w:val="single"/>
        </w:rPr>
      </w:pPr>
      <w:r w:rsidRPr="005D16F7">
        <w:rPr>
          <w:rFonts w:ascii="Arial" w:hAnsi="Arial" w:cs="Arial"/>
          <w:b/>
          <w:bCs/>
          <w:u w:val="single"/>
        </w:rPr>
        <w:t xml:space="preserve">Nombre del área: </w:t>
      </w:r>
    </w:p>
    <w:p w14:paraId="5874E8E5" w14:textId="77777777" w:rsidR="005D16F7" w:rsidRPr="005D16F7" w:rsidRDefault="005D16F7" w:rsidP="005D16F7">
      <w:pPr>
        <w:pStyle w:val="NormalWeb"/>
        <w:spacing w:before="0" w:beforeAutospacing="0" w:after="0" w:afterAutospacing="0" w:line="360" w:lineRule="auto"/>
        <w:jc w:val="both"/>
        <w:rPr>
          <w:rFonts w:ascii="Arial" w:hAnsi="Arial" w:cs="Arial"/>
          <w:i/>
          <w:iCs/>
          <w:sz w:val="22"/>
          <w:szCs w:val="22"/>
        </w:rPr>
      </w:pPr>
      <w:r w:rsidRPr="005D16F7">
        <w:rPr>
          <w:rFonts w:ascii="Arial" w:hAnsi="Arial" w:cs="Arial"/>
          <w:i/>
          <w:iCs/>
          <w:sz w:val="22"/>
          <w:szCs w:val="22"/>
        </w:rPr>
        <w:t>Superintendencia De Seguridad Siniestral – Dirección De Riesgos Especiales</w:t>
      </w:r>
    </w:p>
    <w:p w14:paraId="181783F8" w14:textId="77777777" w:rsidR="005D16F7" w:rsidRPr="005D16F7" w:rsidRDefault="005D16F7" w:rsidP="005D16F7">
      <w:pPr>
        <w:spacing w:after="0" w:line="360" w:lineRule="auto"/>
        <w:jc w:val="both"/>
        <w:rPr>
          <w:rFonts w:ascii="Arial" w:hAnsi="Arial" w:cs="Arial"/>
          <w:b/>
          <w:u w:val="single"/>
        </w:rPr>
      </w:pPr>
      <w:r w:rsidRPr="005D16F7">
        <w:rPr>
          <w:rFonts w:ascii="Arial" w:hAnsi="Arial" w:cs="Arial"/>
          <w:b/>
          <w:u w:val="single"/>
        </w:rPr>
        <w:t xml:space="preserve">Nombre de la capacitación: </w:t>
      </w:r>
    </w:p>
    <w:p w14:paraId="1854A668" w14:textId="592E6E59" w:rsidR="001D4EC7" w:rsidRPr="005D16F7" w:rsidRDefault="005D16F7" w:rsidP="005D16F7">
      <w:pPr>
        <w:spacing w:after="0" w:line="360" w:lineRule="auto"/>
        <w:jc w:val="both"/>
        <w:rPr>
          <w:rFonts w:ascii="Arial" w:hAnsi="Arial" w:cs="Arial"/>
          <w:i/>
        </w:rPr>
      </w:pPr>
      <w:r w:rsidRPr="005D16F7">
        <w:rPr>
          <w:rFonts w:ascii="Arial" w:hAnsi="Arial" w:cs="Arial"/>
          <w:i/>
        </w:rPr>
        <w:t xml:space="preserve"> </w:t>
      </w:r>
      <w:r w:rsidR="001D4EC7" w:rsidRPr="005D16F7">
        <w:rPr>
          <w:rFonts w:ascii="Arial" w:hAnsi="Arial" w:cs="Arial"/>
          <w:i/>
        </w:rPr>
        <w:t>“Curso rescate vertical urbano nivel I”</w:t>
      </w:r>
    </w:p>
    <w:p w14:paraId="1325AFA2" w14:textId="5292CEC6" w:rsidR="005739C6" w:rsidRPr="005D16F7" w:rsidRDefault="005739C6" w:rsidP="005D16F7">
      <w:pPr>
        <w:pStyle w:val="Ttulo1"/>
        <w:spacing w:before="0" w:beforeAutospacing="0" w:after="0" w:afterAutospacing="0" w:line="360" w:lineRule="auto"/>
        <w:jc w:val="both"/>
        <w:rPr>
          <w:rFonts w:ascii="Arial" w:hAnsi="Arial" w:cs="Arial"/>
          <w:u w:val="single"/>
        </w:rPr>
      </w:pPr>
      <w:r w:rsidRPr="005D16F7">
        <w:rPr>
          <w:rFonts w:ascii="Arial" w:hAnsi="Arial" w:cs="Arial"/>
          <w:color w:val="000000"/>
          <w:sz w:val="22"/>
          <w:szCs w:val="22"/>
          <w:u w:val="single"/>
        </w:rPr>
        <w:t>Descripción:</w:t>
      </w:r>
    </w:p>
    <w:p w14:paraId="1BDE941E" w14:textId="7E87B26B" w:rsidR="00110D38" w:rsidRPr="005D16F7" w:rsidRDefault="00110D38" w:rsidP="005D16F7">
      <w:pPr>
        <w:spacing w:after="0" w:line="360" w:lineRule="auto"/>
        <w:jc w:val="both"/>
        <w:rPr>
          <w:rFonts w:ascii="Arial" w:eastAsia="Times New Roman" w:hAnsi="Arial" w:cs="Arial"/>
          <w:i/>
          <w:iCs/>
          <w:color w:val="000000"/>
          <w:lang w:eastAsia="es-AR"/>
        </w:rPr>
      </w:pPr>
      <w:r w:rsidRPr="005D16F7">
        <w:rPr>
          <w:rFonts w:ascii="Arial" w:eastAsia="Times New Roman" w:hAnsi="Arial" w:cs="Arial"/>
          <w:i/>
          <w:iCs/>
          <w:color w:val="000000"/>
          <w:lang w:eastAsia="es-AR"/>
        </w:rPr>
        <w:t>Este perfeccionamiento tiene la finalidad de concientizar de manera individual y colectiva sobre el estado físico general de cada efectivo, como así también brindar un espacio de entrenamiento guiado de forma presencial, virtual sincrónica y asincrónica por profesionales para mejorar la calidad de vida de todo el Personal dependiente de esta Superintendencia.</w:t>
      </w:r>
    </w:p>
    <w:p w14:paraId="3AF104B5" w14:textId="162466C3" w:rsidR="006B2417" w:rsidRPr="005D16F7" w:rsidRDefault="006B2417" w:rsidP="005D16F7">
      <w:pPr>
        <w:spacing w:after="0" w:line="360" w:lineRule="auto"/>
        <w:jc w:val="both"/>
        <w:rPr>
          <w:rFonts w:ascii="Arial" w:eastAsia="Times New Roman" w:hAnsi="Arial" w:cs="Arial"/>
          <w:i/>
          <w:iCs/>
          <w:color w:val="000000"/>
          <w:lang w:eastAsia="es-AR"/>
        </w:rPr>
      </w:pPr>
      <w:r w:rsidRPr="005D16F7">
        <w:rPr>
          <w:rFonts w:ascii="Arial" w:eastAsia="Times New Roman" w:hAnsi="Arial" w:cs="Arial"/>
          <w:i/>
          <w:iCs/>
          <w:color w:val="000000"/>
          <w:lang w:eastAsia="es-AR"/>
        </w:rPr>
        <w:t>Esta propuesta está destinada a satisfacer las necesidades de cada uno de los individuos que participe en el mismo, otorgándoles una opción concreta con recomendaciones en las distintas áreas para mantener hábitos saludables, teniendo en cuenta la diversidad que existe en el rendimiento físico marcado por el grupo etario, como por los hábitos o costumbres adquiridos durante su vida. La heterogeneidad propia del grupo de efectivos a entrenar determinará la manera que deberá ser abordado el curso utilizando criterios de clasificación y distintos armados de rutinas para cada grupo etario y según su acondicionamiento físico.</w:t>
      </w:r>
    </w:p>
    <w:p w14:paraId="1093AC33" w14:textId="77777777" w:rsidR="006B2417" w:rsidRPr="005D16F7" w:rsidRDefault="006B2417" w:rsidP="005D16F7">
      <w:pPr>
        <w:spacing w:after="0" w:line="360" w:lineRule="auto"/>
        <w:jc w:val="both"/>
        <w:rPr>
          <w:rFonts w:ascii="Arial" w:eastAsia="Times New Roman" w:hAnsi="Arial" w:cs="Arial"/>
          <w:i/>
          <w:iCs/>
          <w:color w:val="000000"/>
          <w:lang w:eastAsia="es-AR"/>
        </w:rPr>
      </w:pPr>
      <w:r w:rsidRPr="005D16F7">
        <w:rPr>
          <w:rFonts w:ascii="Arial" w:eastAsia="Times New Roman" w:hAnsi="Arial" w:cs="Arial"/>
          <w:i/>
          <w:iCs/>
          <w:color w:val="000000"/>
          <w:lang w:eastAsia="es-AR"/>
        </w:rPr>
        <w:t>En tal sentido, se propicia la creación de un curso de entrenamiento físico y específico de manera virtual, que nos permitirá llegar aquel personal que no puede acceder a la propuesta presencial por la lejanía a los lugares de entrenamiento con profesionales, o motivados por diferentes razones, permitiendo ampliar la propuesta al interior de la provincia, brindándole las herramientas adecuadas, para poder llevar a cabo una planificación de entrenamiento guiada por profesionales en el área, que le permita afrontar las variadas y cambiantes situaciones de conflictos que se suceden en el territorio de la provincia de Buenos Aires, en cuanto a la labor específica de cada Dirección operativa de la Superintendencia de Seguridad Siniestral.</w:t>
      </w:r>
    </w:p>
    <w:p w14:paraId="511356F5" w14:textId="63A0D6B0" w:rsidR="00A114F2" w:rsidRPr="005D16F7" w:rsidRDefault="00500BDE" w:rsidP="005D16F7">
      <w:pPr>
        <w:spacing w:after="0" w:line="360" w:lineRule="auto"/>
        <w:jc w:val="both"/>
        <w:rPr>
          <w:rFonts w:ascii="Arial" w:eastAsia="Times New Roman" w:hAnsi="Arial" w:cs="Arial"/>
          <w:i/>
          <w:iCs/>
          <w:sz w:val="24"/>
          <w:szCs w:val="24"/>
          <w:lang w:eastAsia="es-AR"/>
        </w:rPr>
      </w:pPr>
      <w:r w:rsidRPr="005D16F7">
        <w:rPr>
          <w:rFonts w:ascii="Arial" w:eastAsia="Times New Roman" w:hAnsi="Arial" w:cs="Arial"/>
          <w:i/>
          <w:iCs/>
          <w:color w:val="000000"/>
          <w:lang w:eastAsia="es-AR"/>
        </w:rPr>
        <w:t xml:space="preserve">Los objetivos educativos de esta propuesta son que los </w:t>
      </w:r>
      <w:r w:rsidR="006B2417" w:rsidRPr="005D16F7">
        <w:rPr>
          <w:rFonts w:ascii="Arial" w:eastAsia="Times New Roman" w:hAnsi="Arial" w:cs="Arial"/>
          <w:i/>
          <w:iCs/>
          <w:color w:val="000000"/>
          <w:lang w:eastAsia="es-AR"/>
        </w:rPr>
        <w:t>adquiera</w:t>
      </w:r>
      <w:r w:rsidRPr="005D16F7">
        <w:rPr>
          <w:rFonts w:ascii="Arial" w:eastAsia="Times New Roman" w:hAnsi="Arial" w:cs="Arial"/>
          <w:i/>
          <w:iCs/>
          <w:color w:val="000000"/>
          <w:lang w:eastAsia="es-AR"/>
        </w:rPr>
        <w:t>n</w:t>
      </w:r>
      <w:r w:rsidR="006B2417" w:rsidRPr="005D16F7">
        <w:rPr>
          <w:rFonts w:ascii="Arial" w:eastAsia="Times New Roman" w:hAnsi="Arial" w:cs="Arial"/>
          <w:i/>
          <w:iCs/>
          <w:color w:val="000000"/>
          <w:lang w:eastAsia="es-AR"/>
        </w:rPr>
        <w:t xml:space="preserve"> conocimientos básicos para la propia planificación de su programa de entrenamiento como así también el hábito de entrenamiento, que le</w:t>
      </w:r>
      <w:r w:rsidRPr="005D16F7">
        <w:rPr>
          <w:rFonts w:ascii="Arial" w:eastAsia="Times New Roman" w:hAnsi="Arial" w:cs="Arial"/>
          <w:i/>
          <w:iCs/>
          <w:color w:val="000000"/>
          <w:lang w:eastAsia="es-AR"/>
        </w:rPr>
        <w:t>s</w:t>
      </w:r>
      <w:r w:rsidR="006B2417" w:rsidRPr="005D16F7">
        <w:rPr>
          <w:rFonts w:ascii="Arial" w:eastAsia="Times New Roman" w:hAnsi="Arial" w:cs="Arial"/>
          <w:i/>
          <w:iCs/>
          <w:color w:val="000000"/>
          <w:lang w:eastAsia="es-AR"/>
        </w:rPr>
        <w:t xml:space="preserve"> permita continuar más allá de la duración de este programa. Asimismo, </w:t>
      </w:r>
      <w:r w:rsidRPr="005D16F7">
        <w:rPr>
          <w:rFonts w:ascii="Arial" w:eastAsia="Times New Roman" w:hAnsi="Arial" w:cs="Arial"/>
          <w:i/>
          <w:iCs/>
          <w:color w:val="000000"/>
          <w:lang w:eastAsia="es-AR"/>
        </w:rPr>
        <w:t>se buscara que adquieran</w:t>
      </w:r>
      <w:r w:rsidR="006B2417" w:rsidRPr="005D16F7">
        <w:rPr>
          <w:rFonts w:ascii="Arial" w:eastAsia="Times New Roman" w:hAnsi="Arial" w:cs="Arial"/>
          <w:i/>
          <w:iCs/>
          <w:color w:val="000000"/>
          <w:lang w:eastAsia="es-AR"/>
        </w:rPr>
        <w:t xml:space="preserve"> hábitos nutricionales adecuados y saludables orientados a su</w:t>
      </w:r>
      <w:r w:rsidRPr="005D16F7">
        <w:rPr>
          <w:rFonts w:ascii="Arial" w:eastAsia="Times New Roman" w:hAnsi="Arial" w:cs="Arial"/>
          <w:i/>
          <w:iCs/>
          <w:color w:val="000000"/>
          <w:lang w:eastAsia="es-AR"/>
        </w:rPr>
        <w:t>s</w:t>
      </w:r>
      <w:r w:rsidR="006B2417" w:rsidRPr="005D16F7">
        <w:rPr>
          <w:rFonts w:ascii="Arial" w:eastAsia="Times New Roman" w:hAnsi="Arial" w:cs="Arial"/>
          <w:i/>
          <w:iCs/>
          <w:color w:val="000000"/>
          <w:lang w:eastAsia="es-AR"/>
        </w:rPr>
        <w:t xml:space="preserve"> propósito</w:t>
      </w:r>
      <w:r w:rsidRPr="005D16F7">
        <w:rPr>
          <w:rFonts w:ascii="Arial" w:eastAsia="Times New Roman" w:hAnsi="Arial" w:cs="Arial"/>
          <w:i/>
          <w:iCs/>
          <w:color w:val="000000"/>
          <w:lang w:eastAsia="es-AR"/>
        </w:rPr>
        <w:t>s</w:t>
      </w:r>
      <w:r w:rsidR="006B2417" w:rsidRPr="005D16F7">
        <w:rPr>
          <w:rFonts w:ascii="Arial" w:eastAsia="Times New Roman" w:hAnsi="Arial" w:cs="Arial"/>
          <w:i/>
          <w:iCs/>
          <w:color w:val="000000"/>
          <w:lang w:eastAsia="es-AR"/>
        </w:rPr>
        <w:t xml:space="preserve"> personal</w:t>
      </w:r>
      <w:r w:rsidRPr="005D16F7">
        <w:rPr>
          <w:rFonts w:ascii="Arial" w:eastAsia="Times New Roman" w:hAnsi="Arial" w:cs="Arial"/>
          <w:i/>
          <w:iCs/>
          <w:color w:val="000000"/>
          <w:lang w:eastAsia="es-AR"/>
        </w:rPr>
        <w:t>es</w:t>
      </w:r>
      <w:r w:rsidR="006B2417" w:rsidRPr="005D16F7">
        <w:rPr>
          <w:rFonts w:ascii="Arial" w:eastAsia="Times New Roman" w:hAnsi="Arial" w:cs="Arial"/>
          <w:i/>
          <w:iCs/>
          <w:color w:val="000000"/>
          <w:lang w:eastAsia="es-AR"/>
        </w:rPr>
        <w:t xml:space="preserve"> y gasto energético.</w:t>
      </w:r>
    </w:p>
    <w:p w14:paraId="1C9A52EE" w14:textId="785C022E" w:rsidR="005739C6" w:rsidRPr="005D16F7" w:rsidRDefault="005739C6" w:rsidP="005D16F7">
      <w:pPr>
        <w:pStyle w:val="Ttulo1"/>
        <w:spacing w:before="0" w:beforeAutospacing="0" w:after="0" w:afterAutospacing="0" w:line="360" w:lineRule="auto"/>
        <w:jc w:val="both"/>
        <w:rPr>
          <w:rFonts w:ascii="Arial" w:hAnsi="Arial" w:cs="Arial"/>
          <w:u w:val="single"/>
        </w:rPr>
      </w:pPr>
      <w:r w:rsidRPr="005D16F7">
        <w:rPr>
          <w:rFonts w:ascii="Arial" w:hAnsi="Arial" w:cs="Arial"/>
          <w:color w:val="000000"/>
          <w:sz w:val="22"/>
          <w:szCs w:val="22"/>
          <w:u w:val="single"/>
        </w:rPr>
        <w:t>Destinatarios:</w:t>
      </w:r>
    </w:p>
    <w:p w14:paraId="1BA91A77" w14:textId="624F14E2" w:rsidR="001D4EC7" w:rsidRPr="005D16F7" w:rsidRDefault="001D4EC7" w:rsidP="005D16F7">
      <w:pPr>
        <w:spacing w:after="0" w:line="360" w:lineRule="auto"/>
        <w:jc w:val="both"/>
        <w:rPr>
          <w:rFonts w:ascii="Arial" w:hAnsi="Arial" w:cs="Arial"/>
          <w:i/>
        </w:rPr>
      </w:pPr>
      <w:r w:rsidRPr="005D16F7">
        <w:rPr>
          <w:rFonts w:ascii="Arial" w:hAnsi="Arial" w:cs="Arial"/>
          <w:i/>
          <w:w w:val="105"/>
        </w:rPr>
        <w:t>Personal</w:t>
      </w:r>
      <w:r w:rsidRPr="005D16F7">
        <w:rPr>
          <w:rFonts w:ascii="Arial" w:hAnsi="Arial" w:cs="Arial"/>
          <w:i/>
          <w:spacing w:val="-5"/>
          <w:w w:val="105"/>
        </w:rPr>
        <w:t xml:space="preserve"> </w:t>
      </w:r>
      <w:r w:rsidRPr="005D16F7">
        <w:rPr>
          <w:rFonts w:ascii="Arial" w:hAnsi="Arial" w:cs="Arial"/>
          <w:i/>
          <w:w w:val="105"/>
        </w:rPr>
        <w:t>de</w:t>
      </w:r>
      <w:r w:rsidRPr="005D16F7">
        <w:rPr>
          <w:rFonts w:ascii="Arial" w:hAnsi="Arial" w:cs="Arial"/>
          <w:i/>
          <w:spacing w:val="-6"/>
          <w:w w:val="105"/>
        </w:rPr>
        <w:t xml:space="preserve"> </w:t>
      </w:r>
      <w:r w:rsidRPr="005D16F7">
        <w:rPr>
          <w:rFonts w:ascii="Arial" w:hAnsi="Arial" w:cs="Arial"/>
          <w:i/>
          <w:w w:val="105"/>
        </w:rPr>
        <w:t>ambos</w:t>
      </w:r>
      <w:r w:rsidRPr="005D16F7">
        <w:rPr>
          <w:rFonts w:ascii="Arial" w:hAnsi="Arial" w:cs="Arial"/>
          <w:i/>
          <w:spacing w:val="-3"/>
          <w:w w:val="105"/>
        </w:rPr>
        <w:t xml:space="preserve"> </w:t>
      </w:r>
      <w:r w:rsidRPr="005D16F7">
        <w:rPr>
          <w:rFonts w:ascii="Arial" w:hAnsi="Arial" w:cs="Arial"/>
          <w:i/>
          <w:w w:val="105"/>
        </w:rPr>
        <w:t>sexos</w:t>
      </w:r>
      <w:r w:rsidRPr="005D16F7">
        <w:rPr>
          <w:rFonts w:ascii="Arial" w:hAnsi="Arial" w:cs="Arial"/>
          <w:i/>
          <w:spacing w:val="-5"/>
          <w:w w:val="105"/>
        </w:rPr>
        <w:t xml:space="preserve"> </w:t>
      </w:r>
      <w:r w:rsidRPr="005D16F7">
        <w:rPr>
          <w:rFonts w:ascii="Arial" w:hAnsi="Arial" w:cs="Arial"/>
          <w:i/>
          <w:w w:val="105"/>
        </w:rPr>
        <w:t>de</w:t>
      </w:r>
      <w:r w:rsidRPr="005D16F7">
        <w:rPr>
          <w:rFonts w:ascii="Arial" w:hAnsi="Arial" w:cs="Arial"/>
          <w:i/>
          <w:spacing w:val="-4"/>
          <w:w w:val="105"/>
        </w:rPr>
        <w:t xml:space="preserve"> </w:t>
      </w:r>
      <w:r w:rsidRPr="005D16F7">
        <w:rPr>
          <w:rFonts w:ascii="Arial" w:hAnsi="Arial" w:cs="Arial"/>
          <w:i/>
          <w:w w:val="105"/>
        </w:rPr>
        <w:t>las</w:t>
      </w:r>
      <w:r w:rsidRPr="005D16F7">
        <w:rPr>
          <w:rFonts w:ascii="Arial" w:hAnsi="Arial" w:cs="Arial"/>
          <w:i/>
          <w:spacing w:val="-3"/>
          <w:w w:val="105"/>
        </w:rPr>
        <w:t xml:space="preserve"> </w:t>
      </w:r>
      <w:r w:rsidRPr="005D16F7">
        <w:rPr>
          <w:rFonts w:ascii="Arial" w:hAnsi="Arial" w:cs="Arial"/>
          <w:i/>
          <w:w w:val="105"/>
        </w:rPr>
        <w:t>Direcciones Operativas de</w:t>
      </w:r>
      <w:r w:rsidRPr="005D16F7">
        <w:rPr>
          <w:rFonts w:ascii="Arial" w:hAnsi="Arial" w:cs="Arial"/>
          <w:i/>
          <w:spacing w:val="-6"/>
          <w:w w:val="105"/>
        </w:rPr>
        <w:t xml:space="preserve"> </w:t>
      </w:r>
      <w:r w:rsidRPr="005D16F7">
        <w:rPr>
          <w:rFonts w:ascii="Arial" w:hAnsi="Arial" w:cs="Arial"/>
          <w:i/>
          <w:w w:val="105"/>
        </w:rPr>
        <w:t>la</w:t>
      </w:r>
      <w:r w:rsidRPr="005D16F7">
        <w:rPr>
          <w:rFonts w:ascii="Arial" w:hAnsi="Arial" w:cs="Arial"/>
          <w:i/>
          <w:spacing w:val="-4"/>
          <w:w w:val="105"/>
        </w:rPr>
        <w:t xml:space="preserve"> </w:t>
      </w:r>
      <w:r w:rsidRPr="005D16F7">
        <w:rPr>
          <w:rFonts w:ascii="Arial" w:hAnsi="Arial" w:cs="Arial"/>
          <w:i/>
          <w:w w:val="105"/>
        </w:rPr>
        <w:t>Superintendencia</w:t>
      </w:r>
      <w:r w:rsidRPr="005D16F7">
        <w:rPr>
          <w:rFonts w:ascii="Arial" w:hAnsi="Arial" w:cs="Arial"/>
          <w:i/>
          <w:spacing w:val="-5"/>
          <w:w w:val="105"/>
        </w:rPr>
        <w:t xml:space="preserve"> </w:t>
      </w:r>
      <w:r w:rsidRPr="005D16F7">
        <w:rPr>
          <w:rFonts w:ascii="Arial" w:hAnsi="Arial" w:cs="Arial"/>
          <w:i/>
          <w:w w:val="105"/>
        </w:rPr>
        <w:t>de Seguridad</w:t>
      </w:r>
      <w:r w:rsidRPr="005D16F7">
        <w:rPr>
          <w:rFonts w:ascii="Arial" w:hAnsi="Arial" w:cs="Arial"/>
          <w:i/>
          <w:spacing w:val="-4"/>
          <w:w w:val="105"/>
        </w:rPr>
        <w:t xml:space="preserve"> </w:t>
      </w:r>
      <w:r w:rsidRPr="005D16F7">
        <w:rPr>
          <w:rFonts w:ascii="Arial" w:hAnsi="Arial" w:cs="Arial"/>
          <w:i/>
          <w:w w:val="105"/>
        </w:rPr>
        <w:t>Siniestral hasta</w:t>
      </w:r>
      <w:r w:rsidRPr="005D16F7">
        <w:rPr>
          <w:rFonts w:ascii="Arial" w:hAnsi="Arial" w:cs="Arial"/>
          <w:i/>
          <w:spacing w:val="-8"/>
          <w:w w:val="105"/>
        </w:rPr>
        <w:t xml:space="preserve"> </w:t>
      </w:r>
      <w:r w:rsidRPr="005D16F7">
        <w:rPr>
          <w:rFonts w:ascii="Arial" w:hAnsi="Arial" w:cs="Arial"/>
          <w:i/>
          <w:w w:val="105"/>
        </w:rPr>
        <w:t>la Jerarquía de Oficial Subinspector del Escalafón Comando y Subteniente del Escalafón General inclusive.</w:t>
      </w:r>
    </w:p>
    <w:p w14:paraId="6F6DC397" w14:textId="0EE10190" w:rsidR="001D4EC7" w:rsidRPr="005D16F7" w:rsidRDefault="001D4EC7" w:rsidP="005D16F7">
      <w:pPr>
        <w:spacing w:after="0" w:line="360" w:lineRule="auto"/>
        <w:jc w:val="both"/>
        <w:rPr>
          <w:rFonts w:ascii="Arial" w:hAnsi="Arial" w:cs="Arial"/>
          <w:i/>
          <w:w w:val="105"/>
        </w:rPr>
      </w:pPr>
      <w:r w:rsidRPr="005D16F7">
        <w:rPr>
          <w:rFonts w:ascii="Arial" w:hAnsi="Arial" w:cs="Arial"/>
          <w:i/>
          <w:w w:val="105"/>
        </w:rPr>
        <w:lastRenderedPageBreak/>
        <w:t>Personal de ambos sexos de</w:t>
      </w:r>
      <w:r w:rsidRPr="005D16F7">
        <w:rPr>
          <w:rFonts w:ascii="Arial" w:hAnsi="Arial" w:cs="Arial"/>
          <w:i/>
          <w:spacing w:val="-7"/>
          <w:w w:val="105"/>
        </w:rPr>
        <w:t xml:space="preserve"> </w:t>
      </w:r>
      <w:r w:rsidRPr="005D16F7">
        <w:rPr>
          <w:rFonts w:ascii="Arial" w:hAnsi="Arial" w:cs="Arial"/>
          <w:i/>
          <w:w w:val="105"/>
        </w:rPr>
        <w:t>la</w:t>
      </w:r>
      <w:r w:rsidRPr="005D16F7">
        <w:rPr>
          <w:rFonts w:ascii="Arial" w:hAnsi="Arial" w:cs="Arial"/>
          <w:i/>
          <w:spacing w:val="-7"/>
          <w:w w:val="105"/>
        </w:rPr>
        <w:t xml:space="preserve"> </w:t>
      </w:r>
      <w:r w:rsidRPr="005D16F7">
        <w:rPr>
          <w:rFonts w:ascii="Arial" w:hAnsi="Arial" w:cs="Arial"/>
          <w:i/>
          <w:w w:val="105"/>
        </w:rPr>
        <w:t>Policía</w:t>
      </w:r>
      <w:r w:rsidRPr="005D16F7">
        <w:rPr>
          <w:rFonts w:ascii="Arial" w:hAnsi="Arial" w:cs="Arial"/>
          <w:i/>
          <w:spacing w:val="-8"/>
          <w:w w:val="105"/>
        </w:rPr>
        <w:t xml:space="preserve"> </w:t>
      </w:r>
      <w:r w:rsidRPr="005D16F7">
        <w:rPr>
          <w:rFonts w:ascii="Arial" w:hAnsi="Arial" w:cs="Arial"/>
          <w:i/>
          <w:w w:val="105"/>
        </w:rPr>
        <w:t>de</w:t>
      </w:r>
      <w:r w:rsidRPr="005D16F7">
        <w:rPr>
          <w:rFonts w:ascii="Arial" w:hAnsi="Arial" w:cs="Arial"/>
          <w:i/>
          <w:spacing w:val="-7"/>
          <w:w w:val="105"/>
        </w:rPr>
        <w:t xml:space="preserve"> </w:t>
      </w:r>
      <w:r w:rsidRPr="005D16F7">
        <w:rPr>
          <w:rFonts w:ascii="Arial" w:hAnsi="Arial" w:cs="Arial"/>
          <w:i/>
          <w:w w:val="105"/>
        </w:rPr>
        <w:t>la</w:t>
      </w:r>
      <w:r w:rsidRPr="005D16F7">
        <w:rPr>
          <w:rFonts w:ascii="Arial" w:hAnsi="Arial" w:cs="Arial"/>
          <w:i/>
          <w:spacing w:val="-10"/>
          <w:w w:val="105"/>
        </w:rPr>
        <w:t xml:space="preserve"> </w:t>
      </w:r>
      <w:r w:rsidRPr="005D16F7">
        <w:rPr>
          <w:rFonts w:ascii="Arial" w:hAnsi="Arial" w:cs="Arial"/>
          <w:i/>
          <w:w w:val="105"/>
        </w:rPr>
        <w:t>Provincia</w:t>
      </w:r>
      <w:r w:rsidRPr="005D16F7">
        <w:rPr>
          <w:rFonts w:ascii="Arial" w:hAnsi="Arial" w:cs="Arial"/>
          <w:i/>
          <w:spacing w:val="-8"/>
          <w:w w:val="105"/>
        </w:rPr>
        <w:t xml:space="preserve"> </w:t>
      </w:r>
      <w:r w:rsidRPr="005D16F7">
        <w:rPr>
          <w:rFonts w:ascii="Arial" w:hAnsi="Arial" w:cs="Arial"/>
          <w:i/>
          <w:w w:val="105"/>
        </w:rPr>
        <w:t>de</w:t>
      </w:r>
      <w:r w:rsidRPr="005D16F7">
        <w:rPr>
          <w:rFonts w:ascii="Arial" w:hAnsi="Arial" w:cs="Arial"/>
          <w:i/>
          <w:spacing w:val="-8"/>
          <w:w w:val="105"/>
        </w:rPr>
        <w:t xml:space="preserve"> </w:t>
      </w:r>
      <w:r w:rsidRPr="005D16F7">
        <w:rPr>
          <w:rFonts w:ascii="Arial" w:hAnsi="Arial" w:cs="Arial"/>
          <w:i/>
          <w:w w:val="105"/>
        </w:rPr>
        <w:t>Buenos</w:t>
      </w:r>
      <w:r w:rsidRPr="005D16F7">
        <w:rPr>
          <w:rFonts w:ascii="Arial" w:hAnsi="Arial" w:cs="Arial"/>
          <w:i/>
          <w:spacing w:val="-6"/>
          <w:w w:val="105"/>
        </w:rPr>
        <w:t xml:space="preserve"> </w:t>
      </w:r>
      <w:r w:rsidRPr="005D16F7">
        <w:rPr>
          <w:rFonts w:ascii="Arial" w:hAnsi="Arial" w:cs="Arial"/>
          <w:i/>
          <w:w w:val="105"/>
        </w:rPr>
        <w:t>Aires hasta</w:t>
      </w:r>
      <w:r w:rsidRPr="005D16F7">
        <w:rPr>
          <w:rFonts w:ascii="Arial" w:hAnsi="Arial" w:cs="Arial"/>
          <w:i/>
          <w:spacing w:val="-8"/>
          <w:w w:val="105"/>
        </w:rPr>
        <w:t xml:space="preserve"> </w:t>
      </w:r>
      <w:r w:rsidRPr="005D16F7">
        <w:rPr>
          <w:rFonts w:ascii="Arial" w:hAnsi="Arial" w:cs="Arial"/>
          <w:i/>
          <w:w w:val="105"/>
        </w:rPr>
        <w:t>la Jerarquía de Oficial Ayudante del Escalafón Comando y Sargento del Escalafón General inclusive.</w:t>
      </w:r>
    </w:p>
    <w:p w14:paraId="5BA0398E" w14:textId="6905B485" w:rsidR="001D4EC7" w:rsidRPr="005D16F7" w:rsidRDefault="001D4EC7" w:rsidP="005D16F7">
      <w:pPr>
        <w:spacing w:after="0" w:line="360" w:lineRule="auto"/>
        <w:jc w:val="both"/>
        <w:rPr>
          <w:rFonts w:ascii="Arial" w:hAnsi="Arial" w:cs="Arial"/>
          <w:i/>
          <w:w w:val="105"/>
        </w:rPr>
      </w:pPr>
      <w:r w:rsidRPr="005D16F7">
        <w:rPr>
          <w:rFonts w:ascii="Arial" w:hAnsi="Arial" w:cs="Arial"/>
          <w:i/>
          <w:w w:val="105"/>
        </w:rPr>
        <w:t>Personal de ambos sexos de las Fuerzas de Seguridad Provinciales y Nacionales que soliciten dicha capacitación sin distinción de jerarquía.</w:t>
      </w:r>
    </w:p>
    <w:p w14:paraId="3D615B8C" w14:textId="419065DA" w:rsidR="005739C6" w:rsidRPr="005D16F7" w:rsidRDefault="005739C6" w:rsidP="005D16F7">
      <w:pPr>
        <w:spacing w:after="0" w:line="360" w:lineRule="auto"/>
        <w:jc w:val="both"/>
        <w:rPr>
          <w:rFonts w:ascii="Arial" w:hAnsi="Arial" w:cs="Arial"/>
          <w:u w:val="single"/>
        </w:rPr>
      </w:pPr>
      <w:r w:rsidRPr="005D16F7">
        <w:rPr>
          <w:rFonts w:ascii="Arial" w:hAnsi="Arial" w:cs="Arial"/>
          <w:b/>
          <w:bCs/>
          <w:color w:val="000000"/>
          <w:u w:val="single"/>
        </w:rPr>
        <w:t xml:space="preserve">Modalidad: </w:t>
      </w:r>
    </w:p>
    <w:p w14:paraId="5B01DBC1" w14:textId="53346B90" w:rsidR="005739C6" w:rsidRPr="005D16F7" w:rsidRDefault="001D4EC7" w:rsidP="005D16F7">
      <w:pPr>
        <w:spacing w:after="0" w:line="360" w:lineRule="auto"/>
        <w:jc w:val="both"/>
        <w:rPr>
          <w:rFonts w:ascii="Arial" w:eastAsia="Times New Roman" w:hAnsi="Arial" w:cs="Arial"/>
          <w:i/>
          <w:iCs/>
          <w:sz w:val="24"/>
          <w:szCs w:val="24"/>
          <w:lang w:eastAsia="es-AR"/>
        </w:rPr>
      </w:pPr>
      <w:r w:rsidRPr="005D16F7">
        <w:rPr>
          <w:rFonts w:ascii="Arial" w:eastAsia="Times New Roman" w:hAnsi="Arial" w:cs="Arial"/>
          <w:i/>
          <w:iCs/>
          <w:color w:val="000000"/>
          <w:lang w:eastAsia="es-AR"/>
        </w:rPr>
        <w:t>Presencial</w:t>
      </w:r>
    </w:p>
    <w:p w14:paraId="7BCDE4F5" w14:textId="77777777" w:rsidR="005D16F7" w:rsidRPr="003C5704" w:rsidRDefault="005D16F7" w:rsidP="005D16F7">
      <w:pPr>
        <w:pStyle w:val="NormalWeb"/>
        <w:spacing w:before="0" w:beforeAutospacing="0" w:after="0" w:afterAutospacing="0" w:line="360" w:lineRule="auto"/>
        <w:jc w:val="both"/>
        <w:rPr>
          <w:rFonts w:ascii="Arial" w:hAnsi="Arial" w:cs="Arial"/>
          <w:sz w:val="22"/>
          <w:szCs w:val="22"/>
          <w:u w:val="single"/>
        </w:rPr>
      </w:pPr>
      <w:r w:rsidRPr="003C5704">
        <w:rPr>
          <w:rFonts w:ascii="Arial" w:hAnsi="Arial" w:cs="Arial"/>
          <w:b/>
          <w:bCs/>
          <w:color w:val="000000"/>
          <w:sz w:val="22"/>
          <w:szCs w:val="22"/>
          <w:u w:val="single"/>
        </w:rPr>
        <w:t xml:space="preserve">Carga horaria: </w:t>
      </w:r>
    </w:p>
    <w:p w14:paraId="24D59433" w14:textId="77777777" w:rsidR="005D16F7" w:rsidRPr="003C5704" w:rsidRDefault="005D16F7" w:rsidP="005D16F7">
      <w:pPr>
        <w:spacing w:after="0" w:line="360" w:lineRule="auto"/>
        <w:jc w:val="both"/>
        <w:rPr>
          <w:rFonts w:ascii="Arial" w:hAnsi="Arial" w:cs="Arial"/>
          <w:i/>
        </w:rPr>
      </w:pPr>
      <w:r w:rsidRPr="003C5704">
        <w:rPr>
          <w:rFonts w:ascii="Arial" w:hAnsi="Arial" w:cs="Arial"/>
          <w:i/>
        </w:rPr>
        <w:t>80</w:t>
      </w:r>
      <w:r>
        <w:rPr>
          <w:rFonts w:ascii="Arial" w:hAnsi="Arial" w:cs="Arial"/>
          <w:i/>
        </w:rPr>
        <w:t xml:space="preserve"> horas reloj</w:t>
      </w:r>
      <w:r w:rsidRPr="003C5704">
        <w:rPr>
          <w:rFonts w:ascii="Arial" w:hAnsi="Arial" w:cs="Arial"/>
          <w:i/>
        </w:rPr>
        <w:t>.</w:t>
      </w:r>
    </w:p>
    <w:p w14:paraId="30A3327C" w14:textId="77777777" w:rsidR="005D16F7" w:rsidRPr="003C5704" w:rsidRDefault="005D16F7" w:rsidP="005D16F7">
      <w:pPr>
        <w:pStyle w:val="Ttulo1"/>
        <w:spacing w:before="0" w:beforeAutospacing="0" w:after="0" w:afterAutospacing="0" w:line="360" w:lineRule="auto"/>
        <w:jc w:val="both"/>
        <w:rPr>
          <w:rFonts w:ascii="Arial" w:hAnsi="Arial" w:cs="Arial"/>
          <w:sz w:val="22"/>
          <w:szCs w:val="22"/>
          <w:u w:val="single"/>
        </w:rPr>
      </w:pPr>
      <w:r w:rsidRPr="003C5704">
        <w:rPr>
          <w:rFonts w:ascii="Arial" w:hAnsi="Arial" w:cs="Arial"/>
          <w:color w:val="000000"/>
          <w:sz w:val="22"/>
          <w:szCs w:val="22"/>
          <w:u w:val="single"/>
        </w:rPr>
        <w:t xml:space="preserve">Ediciones: </w:t>
      </w:r>
    </w:p>
    <w:p w14:paraId="7FD47D3C" w14:textId="77777777" w:rsidR="005D16F7" w:rsidRPr="003C5704" w:rsidRDefault="005D16F7" w:rsidP="005D16F7">
      <w:pPr>
        <w:pStyle w:val="Ttulo1"/>
        <w:spacing w:before="0" w:beforeAutospacing="0" w:after="0" w:afterAutospacing="0" w:line="360" w:lineRule="auto"/>
        <w:jc w:val="both"/>
        <w:rPr>
          <w:rFonts w:ascii="Arial" w:hAnsi="Arial" w:cs="Arial"/>
          <w:sz w:val="22"/>
          <w:szCs w:val="22"/>
        </w:rPr>
      </w:pPr>
      <w:r w:rsidRPr="003C5704">
        <w:rPr>
          <w:rFonts w:ascii="Arial" w:hAnsi="Arial" w:cs="Arial"/>
          <w:b w:val="0"/>
          <w:bCs w:val="0"/>
          <w:i/>
          <w:iCs/>
          <w:sz w:val="22"/>
          <w:szCs w:val="22"/>
        </w:rPr>
        <w:t>A convenir</w:t>
      </w:r>
      <w:r>
        <w:rPr>
          <w:rFonts w:ascii="Arial" w:hAnsi="Arial" w:cs="Arial"/>
          <w:b w:val="0"/>
          <w:bCs w:val="0"/>
          <w:i/>
          <w:iCs/>
          <w:sz w:val="22"/>
          <w:szCs w:val="22"/>
        </w:rPr>
        <w:t>.</w:t>
      </w:r>
    </w:p>
    <w:p w14:paraId="15D55DDC" w14:textId="77777777" w:rsidR="005D16F7" w:rsidRPr="003C5704" w:rsidRDefault="005D16F7" w:rsidP="005D16F7">
      <w:pPr>
        <w:pStyle w:val="NormalWeb"/>
        <w:spacing w:before="0" w:beforeAutospacing="0" w:after="0" w:afterAutospacing="0" w:line="360" w:lineRule="auto"/>
        <w:jc w:val="both"/>
        <w:rPr>
          <w:rFonts w:ascii="Arial" w:hAnsi="Arial" w:cs="Arial"/>
          <w:b/>
          <w:color w:val="000000"/>
          <w:sz w:val="22"/>
          <w:szCs w:val="22"/>
          <w:u w:val="single"/>
        </w:rPr>
      </w:pPr>
      <w:r w:rsidRPr="003C5704">
        <w:rPr>
          <w:rFonts w:ascii="Arial" w:hAnsi="Arial" w:cs="Arial"/>
          <w:b/>
          <w:bCs/>
          <w:color w:val="000000"/>
          <w:sz w:val="22"/>
          <w:szCs w:val="22"/>
          <w:u w:val="single"/>
        </w:rPr>
        <w:t xml:space="preserve">Fecha de inicio y finalización: </w:t>
      </w:r>
    </w:p>
    <w:p w14:paraId="357E8C87" w14:textId="77777777" w:rsidR="005D16F7" w:rsidRPr="003C5704" w:rsidRDefault="005D16F7" w:rsidP="005D16F7">
      <w:pPr>
        <w:pStyle w:val="NormalWeb"/>
        <w:spacing w:before="0" w:beforeAutospacing="0" w:after="0" w:afterAutospacing="0" w:line="360" w:lineRule="auto"/>
        <w:jc w:val="both"/>
        <w:rPr>
          <w:rFonts w:ascii="Arial" w:hAnsi="Arial" w:cs="Arial"/>
          <w:bCs/>
          <w:i/>
          <w:iCs/>
          <w:sz w:val="22"/>
          <w:szCs w:val="22"/>
        </w:rPr>
      </w:pPr>
      <w:r>
        <w:rPr>
          <w:rFonts w:ascii="Arial" w:hAnsi="Arial" w:cs="Arial"/>
          <w:bCs/>
          <w:i/>
          <w:iCs/>
          <w:sz w:val="22"/>
          <w:szCs w:val="22"/>
        </w:rPr>
        <w:t>A coordinar.</w:t>
      </w:r>
    </w:p>
    <w:p w14:paraId="52E1D515" w14:textId="77777777" w:rsidR="005D16F7" w:rsidRPr="003C5704" w:rsidRDefault="005D16F7" w:rsidP="005D16F7">
      <w:pPr>
        <w:pStyle w:val="NormalWeb"/>
        <w:spacing w:before="0" w:beforeAutospacing="0" w:after="0" w:afterAutospacing="0" w:line="360" w:lineRule="auto"/>
        <w:jc w:val="both"/>
        <w:rPr>
          <w:rFonts w:ascii="Arial" w:hAnsi="Arial" w:cs="Arial"/>
          <w:b/>
          <w:bCs/>
          <w:color w:val="000000"/>
          <w:sz w:val="22"/>
          <w:szCs w:val="22"/>
          <w:u w:val="single"/>
        </w:rPr>
      </w:pPr>
      <w:r>
        <w:rPr>
          <w:rFonts w:ascii="Arial" w:hAnsi="Arial" w:cs="Arial"/>
          <w:b/>
          <w:bCs/>
          <w:color w:val="000000"/>
          <w:sz w:val="22"/>
          <w:szCs w:val="22"/>
          <w:u w:val="single"/>
        </w:rPr>
        <w:t>Cupo:</w:t>
      </w:r>
    </w:p>
    <w:p w14:paraId="3CFA44EE" w14:textId="2E3E8073" w:rsidR="00A65C10" w:rsidRPr="005D16F7" w:rsidRDefault="00110D38" w:rsidP="005D16F7">
      <w:pPr>
        <w:pStyle w:val="NormalWeb"/>
        <w:spacing w:before="0" w:beforeAutospacing="0" w:after="0" w:afterAutospacing="0" w:line="360" w:lineRule="auto"/>
        <w:jc w:val="both"/>
        <w:rPr>
          <w:rFonts w:ascii="Arial" w:hAnsi="Arial" w:cs="Arial"/>
          <w:i/>
          <w:iCs/>
        </w:rPr>
      </w:pPr>
      <w:r w:rsidRPr="005D16F7">
        <w:rPr>
          <w:rFonts w:ascii="Arial" w:hAnsi="Arial" w:cs="Arial"/>
          <w:bCs/>
          <w:i/>
          <w:iCs/>
          <w:sz w:val="22"/>
          <w:szCs w:val="22"/>
        </w:rPr>
        <w:t xml:space="preserve">Máximo por edición </w:t>
      </w:r>
      <w:r w:rsidR="001D4EC7" w:rsidRPr="005D16F7">
        <w:rPr>
          <w:rFonts w:ascii="Arial" w:hAnsi="Arial" w:cs="Arial"/>
          <w:bCs/>
          <w:i/>
          <w:iCs/>
          <w:sz w:val="22"/>
          <w:szCs w:val="22"/>
        </w:rPr>
        <w:t>12</w:t>
      </w:r>
      <w:r w:rsidRPr="005D16F7">
        <w:rPr>
          <w:rFonts w:ascii="Arial" w:hAnsi="Arial" w:cs="Arial"/>
          <w:bCs/>
          <w:i/>
          <w:iCs/>
          <w:sz w:val="22"/>
          <w:szCs w:val="22"/>
        </w:rPr>
        <w:t xml:space="preserve"> </w:t>
      </w:r>
      <w:r w:rsidR="001D4EC7" w:rsidRPr="005D16F7">
        <w:rPr>
          <w:rFonts w:ascii="Arial" w:hAnsi="Arial" w:cs="Arial"/>
          <w:bCs/>
          <w:i/>
          <w:iCs/>
          <w:sz w:val="22"/>
          <w:szCs w:val="22"/>
        </w:rPr>
        <w:t>cursantes</w:t>
      </w:r>
      <w:bookmarkStart w:id="0" w:name="_GoBack"/>
      <w:bookmarkEnd w:id="0"/>
    </w:p>
    <w:p w14:paraId="6350AFD8" w14:textId="49EBC281" w:rsidR="005739C6" w:rsidRPr="005D16F7" w:rsidRDefault="005739C6" w:rsidP="005D16F7">
      <w:pPr>
        <w:pStyle w:val="Ttulo1"/>
        <w:spacing w:before="0" w:beforeAutospacing="0" w:after="0" w:afterAutospacing="0" w:line="360" w:lineRule="auto"/>
        <w:jc w:val="both"/>
        <w:rPr>
          <w:rFonts w:ascii="Arial" w:hAnsi="Arial" w:cs="Arial"/>
          <w:color w:val="000000"/>
          <w:sz w:val="22"/>
          <w:szCs w:val="22"/>
        </w:rPr>
      </w:pPr>
      <w:r w:rsidRPr="005D16F7">
        <w:rPr>
          <w:rFonts w:ascii="Arial" w:hAnsi="Arial" w:cs="Arial"/>
          <w:color w:val="000000"/>
          <w:sz w:val="22"/>
          <w:szCs w:val="22"/>
          <w:u w:val="single"/>
        </w:rPr>
        <w:t>Medio de contacto</w:t>
      </w:r>
      <w:r w:rsidRPr="005D16F7">
        <w:rPr>
          <w:rFonts w:ascii="Arial" w:hAnsi="Arial" w:cs="Arial"/>
          <w:color w:val="000000"/>
          <w:sz w:val="22"/>
          <w:szCs w:val="22"/>
        </w:rPr>
        <w:t>:</w:t>
      </w:r>
    </w:p>
    <w:p w14:paraId="7491B7D6" w14:textId="3CB86FC1" w:rsidR="00A65C10" w:rsidRPr="005D16F7" w:rsidRDefault="006B2417" w:rsidP="005D16F7">
      <w:pPr>
        <w:pStyle w:val="Ttulo1"/>
        <w:spacing w:before="0" w:beforeAutospacing="0" w:after="0" w:afterAutospacing="0" w:line="360" w:lineRule="auto"/>
        <w:jc w:val="both"/>
        <w:rPr>
          <w:rFonts w:ascii="Arial" w:hAnsi="Arial" w:cs="Arial"/>
        </w:rPr>
      </w:pPr>
      <w:r w:rsidRPr="005D16F7">
        <w:rPr>
          <w:rFonts w:ascii="Arial" w:hAnsi="Arial" w:cs="Arial"/>
          <w:b w:val="0"/>
          <w:bCs w:val="0"/>
          <w:i/>
          <w:iCs/>
          <w:sz w:val="22"/>
          <w:szCs w:val="22"/>
        </w:rPr>
        <w:t>(0221)</w:t>
      </w:r>
      <w:r w:rsidR="001D4EC7" w:rsidRPr="005D16F7">
        <w:rPr>
          <w:rFonts w:ascii="Arial" w:hAnsi="Arial" w:cs="Arial"/>
          <w:b w:val="0"/>
          <w:bCs w:val="0"/>
          <w:i/>
          <w:iCs/>
          <w:sz w:val="22"/>
          <w:szCs w:val="22"/>
        </w:rPr>
        <w:t>459</w:t>
      </w:r>
      <w:r w:rsidR="005D16F7">
        <w:rPr>
          <w:rFonts w:ascii="Arial" w:hAnsi="Arial" w:cs="Arial"/>
          <w:b w:val="0"/>
          <w:bCs w:val="0"/>
          <w:i/>
          <w:iCs/>
          <w:sz w:val="22"/>
          <w:szCs w:val="22"/>
        </w:rPr>
        <w:t>-</w:t>
      </w:r>
      <w:r w:rsidR="001D4EC7" w:rsidRPr="005D16F7">
        <w:rPr>
          <w:rFonts w:ascii="Arial" w:hAnsi="Arial" w:cs="Arial"/>
          <w:b w:val="0"/>
          <w:bCs w:val="0"/>
          <w:i/>
          <w:iCs/>
          <w:sz w:val="22"/>
          <w:szCs w:val="22"/>
        </w:rPr>
        <w:t>1551</w:t>
      </w:r>
      <w:r w:rsidR="00A65C10" w:rsidRPr="005D16F7">
        <w:rPr>
          <w:rFonts w:ascii="Arial" w:hAnsi="Arial" w:cs="Arial"/>
          <w:i/>
          <w:iCs/>
          <w:color w:val="000000"/>
          <w:sz w:val="22"/>
          <w:szCs w:val="22"/>
        </w:rPr>
        <w:t xml:space="preserve"> </w:t>
      </w:r>
    </w:p>
    <w:sectPr w:rsidR="00A65C10" w:rsidRPr="005D16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D7A75"/>
    <w:multiLevelType w:val="multilevel"/>
    <w:tmpl w:val="71B2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3D4CDD"/>
    <w:multiLevelType w:val="hybridMultilevel"/>
    <w:tmpl w:val="05E80D0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C6"/>
    <w:rsid w:val="00110D38"/>
    <w:rsid w:val="001D4EC7"/>
    <w:rsid w:val="002A6D49"/>
    <w:rsid w:val="003E13E1"/>
    <w:rsid w:val="00500BDE"/>
    <w:rsid w:val="005739C6"/>
    <w:rsid w:val="005D16F7"/>
    <w:rsid w:val="006B2417"/>
    <w:rsid w:val="007A473E"/>
    <w:rsid w:val="008C5394"/>
    <w:rsid w:val="00944D2D"/>
    <w:rsid w:val="00A114F2"/>
    <w:rsid w:val="00A65C10"/>
    <w:rsid w:val="00EB0D1C"/>
    <w:rsid w:val="00FF7E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 w:type="paragraph" w:styleId="Prrafodelista">
    <w:name w:val="List Paragraph"/>
    <w:basedOn w:val="Normal"/>
    <w:uiPriority w:val="1"/>
    <w:qFormat/>
    <w:rsid w:val="001D4EC7"/>
    <w:pPr>
      <w:widowControl w:val="0"/>
      <w:autoSpaceDE w:val="0"/>
      <w:autoSpaceDN w:val="0"/>
      <w:spacing w:after="0" w:line="240" w:lineRule="auto"/>
      <w:ind w:left="663" w:hanging="3"/>
      <w:jc w:val="both"/>
    </w:pPr>
    <w:rPr>
      <w:rFonts w:ascii="Arial" w:eastAsia="Arial" w:hAnsi="Arial" w:cs="Arial"/>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 w:type="paragraph" w:styleId="Prrafodelista">
    <w:name w:val="List Paragraph"/>
    <w:basedOn w:val="Normal"/>
    <w:uiPriority w:val="1"/>
    <w:qFormat/>
    <w:rsid w:val="001D4EC7"/>
    <w:pPr>
      <w:widowControl w:val="0"/>
      <w:autoSpaceDE w:val="0"/>
      <w:autoSpaceDN w:val="0"/>
      <w:spacing w:after="0" w:line="240" w:lineRule="auto"/>
      <w:ind w:left="663" w:hanging="3"/>
      <w:jc w:val="both"/>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31714">
      <w:bodyDiv w:val="1"/>
      <w:marLeft w:val="0"/>
      <w:marRight w:val="0"/>
      <w:marTop w:val="0"/>
      <w:marBottom w:val="0"/>
      <w:divBdr>
        <w:top w:val="none" w:sz="0" w:space="0" w:color="auto"/>
        <w:left w:val="none" w:sz="0" w:space="0" w:color="auto"/>
        <w:bottom w:val="none" w:sz="0" w:space="0" w:color="auto"/>
        <w:right w:val="none" w:sz="0" w:space="0" w:color="auto"/>
      </w:divBdr>
    </w:div>
    <w:div w:id="406465302">
      <w:bodyDiv w:val="1"/>
      <w:marLeft w:val="0"/>
      <w:marRight w:val="0"/>
      <w:marTop w:val="0"/>
      <w:marBottom w:val="0"/>
      <w:divBdr>
        <w:top w:val="none" w:sz="0" w:space="0" w:color="auto"/>
        <w:left w:val="none" w:sz="0" w:space="0" w:color="auto"/>
        <w:bottom w:val="none" w:sz="0" w:space="0" w:color="auto"/>
        <w:right w:val="none" w:sz="0" w:space="0" w:color="auto"/>
      </w:divBdr>
    </w:div>
    <w:div w:id="1069769304">
      <w:bodyDiv w:val="1"/>
      <w:marLeft w:val="0"/>
      <w:marRight w:val="0"/>
      <w:marTop w:val="0"/>
      <w:marBottom w:val="0"/>
      <w:divBdr>
        <w:top w:val="none" w:sz="0" w:space="0" w:color="auto"/>
        <w:left w:val="none" w:sz="0" w:space="0" w:color="auto"/>
        <w:bottom w:val="none" w:sz="0" w:space="0" w:color="auto"/>
        <w:right w:val="none" w:sz="0" w:space="0" w:color="auto"/>
      </w:divBdr>
    </w:div>
    <w:div w:id="1444769359">
      <w:bodyDiv w:val="1"/>
      <w:marLeft w:val="0"/>
      <w:marRight w:val="0"/>
      <w:marTop w:val="0"/>
      <w:marBottom w:val="0"/>
      <w:divBdr>
        <w:top w:val="none" w:sz="0" w:space="0" w:color="auto"/>
        <w:left w:val="none" w:sz="0" w:space="0" w:color="auto"/>
        <w:bottom w:val="none" w:sz="0" w:space="0" w:color="auto"/>
        <w:right w:val="none" w:sz="0" w:space="0" w:color="auto"/>
      </w:divBdr>
    </w:div>
    <w:div w:id="1628463210">
      <w:bodyDiv w:val="1"/>
      <w:marLeft w:val="0"/>
      <w:marRight w:val="0"/>
      <w:marTop w:val="0"/>
      <w:marBottom w:val="0"/>
      <w:divBdr>
        <w:top w:val="none" w:sz="0" w:space="0" w:color="auto"/>
        <w:left w:val="none" w:sz="0" w:space="0" w:color="auto"/>
        <w:bottom w:val="none" w:sz="0" w:space="0" w:color="auto"/>
        <w:right w:val="none" w:sz="0" w:space="0" w:color="auto"/>
      </w:divBdr>
    </w:div>
    <w:div w:id="1653100146">
      <w:bodyDiv w:val="1"/>
      <w:marLeft w:val="0"/>
      <w:marRight w:val="0"/>
      <w:marTop w:val="0"/>
      <w:marBottom w:val="0"/>
      <w:divBdr>
        <w:top w:val="none" w:sz="0" w:space="0" w:color="auto"/>
        <w:left w:val="none" w:sz="0" w:space="0" w:color="auto"/>
        <w:bottom w:val="none" w:sz="0" w:space="0" w:color="auto"/>
        <w:right w:val="none" w:sz="0" w:space="0" w:color="auto"/>
      </w:divBdr>
    </w:div>
    <w:div w:id="1682007815">
      <w:bodyDiv w:val="1"/>
      <w:marLeft w:val="0"/>
      <w:marRight w:val="0"/>
      <w:marTop w:val="0"/>
      <w:marBottom w:val="0"/>
      <w:divBdr>
        <w:top w:val="none" w:sz="0" w:space="0" w:color="auto"/>
        <w:left w:val="none" w:sz="0" w:space="0" w:color="auto"/>
        <w:bottom w:val="none" w:sz="0" w:space="0" w:color="auto"/>
        <w:right w:val="none" w:sz="0" w:space="0" w:color="auto"/>
      </w:divBdr>
    </w:div>
    <w:div w:id="2063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2582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FERRARI</dc:creator>
  <cp:lastModifiedBy>Usuario de Windows</cp:lastModifiedBy>
  <cp:revision>3</cp:revision>
  <dcterms:created xsi:type="dcterms:W3CDTF">2026-02-08T15:24:00Z</dcterms:created>
  <dcterms:modified xsi:type="dcterms:W3CDTF">2026-02-25T13:47:00Z</dcterms:modified>
</cp:coreProperties>
</file>